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0CBD" w14:textId="795A86FA" w:rsidR="002C1A13" w:rsidRDefault="00797F68" w:rsidP="00797F68">
      <w:pPr>
        <w:jc w:val="center"/>
      </w:pPr>
      <w:r>
        <w:t>VILLAGE OF LAKEVIEW COUNCIL MEETING</w:t>
      </w:r>
    </w:p>
    <w:p w14:paraId="105BF0F3" w14:textId="48B73EF4" w:rsidR="00797F68" w:rsidRDefault="00AC22C9" w:rsidP="00797F68">
      <w:pPr>
        <w:jc w:val="center"/>
      </w:pPr>
      <w:r>
        <w:t>June 1</w:t>
      </w:r>
      <w:r w:rsidR="00797F68">
        <w:t>, 2026</w:t>
      </w:r>
    </w:p>
    <w:p w14:paraId="49EBF741" w14:textId="77777777" w:rsidR="00797F68" w:rsidRDefault="00797F68" w:rsidP="00797F68"/>
    <w:p w14:paraId="5784E4FB" w14:textId="07E44E18" w:rsidR="00797F68" w:rsidRDefault="00797F68" w:rsidP="00797F68">
      <w:r>
        <w:t>Mayor Elaine Fagan-Moore called the meeting to order and led the Pledge of Allegiance.</w:t>
      </w:r>
    </w:p>
    <w:p w14:paraId="4B675D9F" w14:textId="5137E0FB" w:rsidR="00797F68" w:rsidRDefault="00797F68" w:rsidP="00797F68">
      <w:r>
        <w:t>Roll Call:</w:t>
      </w:r>
    </w:p>
    <w:p w14:paraId="257B3C2A" w14:textId="160D8698" w:rsidR="00797F68" w:rsidRDefault="00797F68" w:rsidP="00797F68">
      <w:r>
        <w:t>Mel Rotroff</w:t>
      </w:r>
      <w:r>
        <w:tab/>
      </w:r>
      <w:r>
        <w:tab/>
      </w:r>
      <w:r w:rsidR="00DE1B98">
        <w:tab/>
      </w:r>
      <w:r>
        <w:t>Elaine Fagan-Moore</w:t>
      </w:r>
      <w:r w:rsidR="00DE1B98">
        <w:tab/>
      </w:r>
      <w:r w:rsidR="00DE1B98">
        <w:tab/>
        <w:t>List of signed in guests following</w:t>
      </w:r>
    </w:p>
    <w:p w14:paraId="20B80D13" w14:textId="117323CF" w:rsidR="00797F68" w:rsidRDefault="00797F68" w:rsidP="00797F68">
      <w:r>
        <w:t>Ryan Shoffstall</w:t>
      </w:r>
      <w:r>
        <w:tab/>
      </w:r>
      <w:r>
        <w:tab/>
      </w:r>
      <w:r w:rsidR="00DE1B98">
        <w:tab/>
      </w:r>
      <w:r>
        <w:t>Dave Scott</w:t>
      </w:r>
    </w:p>
    <w:p w14:paraId="542C2617" w14:textId="49E417B0" w:rsidR="00797F68" w:rsidRDefault="00797F68" w:rsidP="00797F68">
      <w:r>
        <w:t>Todd Mackesy</w:t>
      </w:r>
      <w:r w:rsidR="002B2627">
        <w:tab/>
      </w:r>
      <w:r>
        <w:tab/>
      </w:r>
      <w:r>
        <w:tab/>
        <w:t>Gary Bias</w:t>
      </w:r>
    </w:p>
    <w:p w14:paraId="4EC22395" w14:textId="09318003" w:rsidR="00DE1B98" w:rsidRDefault="00797F68" w:rsidP="00797F68">
      <w:r>
        <w:t>Randy Kaehler</w:t>
      </w:r>
      <w:r>
        <w:tab/>
      </w:r>
      <w:r>
        <w:tab/>
      </w:r>
      <w:r w:rsidR="00DE1B98">
        <w:tab/>
      </w:r>
      <w:r>
        <w:t>Joe Ferryman</w:t>
      </w:r>
    </w:p>
    <w:p w14:paraId="60D3823D" w14:textId="4B08B553" w:rsidR="00797F68" w:rsidRDefault="00797F68" w:rsidP="00797F68">
      <w:r>
        <w:t>Clayton Hooker</w:t>
      </w:r>
      <w:r w:rsidR="00DE1B98">
        <w:tab/>
      </w:r>
      <w:r w:rsidR="00DE1B98">
        <w:tab/>
        <w:t xml:space="preserve">Heather </w:t>
      </w:r>
      <w:proofErr w:type="spellStart"/>
      <w:r w:rsidR="00DE1B98">
        <w:t>Kegg</w:t>
      </w:r>
      <w:proofErr w:type="spellEnd"/>
    </w:p>
    <w:p w14:paraId="23FE3EC1" w14:textId="182026A9" w:rsidR="002B2627" w:rsidRDefault="00797F68" w:rsidP="00797F68">
      <w:r>
        <w:t>Jeff Hertig</w:t>
      </w:r>
      <w:r w:rsidR="00DE1B98">
        <w:tab/>
      </w:r>
      <w:r w:rsidR="00DE1B98">
        <w:tab/>
      </w:r>
    </w:p>
    <w:p w14:paraId="2477DD7D" w14:textId="77777777" w:rsidR="00E356CE" w:rsidRDefault="00E356CE" w:rsidP="00797F68"/>
    <w:p w14:paraId="138C4197" w14:textId="44F6D32E" w:rsidR="00797F68" w:rsidRDefault="00797F68" w:rsidP="00797F68">
      <w:r>
        <w:t xml:space="preserve">Minutes from the last meeting stand as is. </w:t>
      </w:r>
      <w:r w:rsidR="002B2627">
        <w:t>Todd Mackesy</w:t>
      </w:r>
      <w:r w:rsidR="00DE1B98">
        <w:t xml:space="preserve"> made a motion</w:t>
      </w:r>
      <w:r>
        <w:t xml:space="preserve"> to accept the minutes from </w:t>
      </w:r>
      <w:r w:rsidR="002B2627">
        <w:t>5/4</w:t>
      </w:r>
      <w:r>
        <w:t xml:space="preserve">/2026, </w:t>
      </w:r>
      <w:r w:rsidR="00DE1B98">
        <w:t>Clayton Hooker</w:t>
      </w:r>
      <w:r>
        <w:t xml:space="preserve"> seconded, Council approved unanimously.</w:t>
      </w:r>
    </w:p>
    <w:p w14:paraId="6D49E62F" w14:textId="20E849E8" w:rsidR="00797F68" w:rsidRDefault="00DE1B98" w:rsidP="00797F68">
      <w:r>
        <w:t>Ryan Shoffstall made a motion</w:t>
      </w:r>
      <w:r w:rsidR="00797F68">
        <w:t xml:space="preserve"> to pay</w:t>
      </w:r>
      <w:r>
        <w:t xml:space="preserve"> the</w:t>
      </w:r>
      <w:r w:rsidR="00797F68">
        <w:t xml:space="preserve"> bills (</w:t>
      </w:r>
      <w:r w:rsidR="002B2627">
        <w:t>5/4</w:t>
      </w:r>
      <w:r w:rsidR="00797F68">
        <w:t xml:space="preserve">/2026 – </w:t>
      </w:r>
      <w:r w:rsidR="002B2627">
        <w:t>5/31</w:t>
      </w:r>
      <w:r w:rsidR="00797F68">
        <w:t>/2026)</w:t>
      </w:r>
      <w:r w:rsidR="00541DA5">
        <w:t>,</w:t>
      </w:r>
      <w:r w:rsidR="00797F68">
        <w:t xml:space="preserve"> </w:t>
      </w:r>
      <w:r>
        <w:t>Mel Rotroff</w:t>
      </w:r>
      <w:r w:rsidR="00797F68">
        <w:t xml:space="preserve"> seconded. Council approved unanimously.</w:t>
      </w:r>
    </w:p>
    <w:p w14:paraId="7D825EB4" w14:textId="5000C0FC" w:rsidR="00797F68" w:rsidRDefault="002B2627" w:rsidP="00797F68">
      <w:r>
        <w:t>Jeff Hertig</w:t>
      </w:r>
      <w:r w:rsidR="00797F68">
        <w:t xml:space="preserve"> m</w:t>
      </w:r>
      <w:r w:rsidR="00DE1B98">
        <w:t>ade a motion</w:t>
      </w:r>
      <w:r w:rsidR="00797F68">
        <w:t xml:space="preserve"> to approve</w:t>
      </w:r>
      <w:r w:rsidR="00DE1B98">
        <w:t xml:space="preserve"> the</w:t>
      </w:r>
      <w:r w:rsidR="00797F68">
        <w:t xml:space="preserve"> Bank Reconciliation</w:t>
      </w:r>
      <w:r w:rsidR="00962D15">
        <w:t xml:space="preserve"> for </w:t>
      </w:r>
      <w:r>
        <w:t>April</w:t>
      </w:r>
      <w:r w:rsidR="00962D15">
        <w:t xml:space="preserve"> 2026, </w:t>
      </w:r>
      <w:r>
        <w:t>Mel Rotroff</w:t>
      </w:r>
      <w:r w:rsidR="00DE1B98">
        <w:t xml:space="preserve"> </w:t>
      </w:r>
      <w:r w:rsidR="00962D15">
        <w:t>seconded. Council approved unanimously.</w:t>
      </w:r>
    </w:p>
    <w:p w14:paraId="15600458" w14:textId="721660BC" w:rsidR="00DE1B98" w:rsidRDefault="002B2627" w:rsidP="00797F68">
      <w:r>
        <w:t>Clayton Hooker</w:t>
      </w:r>
      <w:r w:rsidR="00DE1B98">
        <w:t xml:space="preserve"> made a motion </w:t>
      </w:r>
      <w:r w:rsidR="008A495C">
        <w:t xml:space="preserve">to </w:t>
      </w:r>
      <w:r w:rsidR="00346ED2">
        <w:t>accept the utility adjustment (</w:t>
      </w:r>
      <w:r>
        <w:t>4/20</w:t>
      </w:r>
      <w:r w:rsidR="00CA35B1">
        <w:t xml:space="preserve">/2026 – </w:t>
      </w:r>
      <w:r>
        <w:t>5/15</w:t>
      </w:r>
      <w:r w:rsidR="00CA35B1">
        <w:t>/2026)</w:t>
      </w:r>
      <w:r w:rsidR="009A5E27">
        <w:t xml:space="preserve">, </w:t>
      </w:r>
      <w:r>
        <w:t>Randy Kaehler</w:t>
      </w:r>
      <w:r w:rsidR="009A5E27">
        <w:t xml:space="preserve"> seconded, Council approved unanimously</w:t>
      </w:r>
      <w:r w:rsidR="00402BA9">
        <w:t>.</w:t>
      </w:r>
    </w:p>
    <w:p w14:paraId="751E12CD" w14:textId="27B9B8AC" w:rsidR="00CB4770" w:rsidRDefault="0037261F" w:rsidP="00797F68">
      <w:r>
        <w:t xml:space="preserve">Zoning Officer </w:t>
      </w:r>
      <w:r w:rsidR="00FA4D9F">
        <w:t>Gary Bias</w:t>
      </w:r>
      <w:r w:rsidR="005325CE">
        <w:t xml:space="preserve"> </w:t>
      </w:r>
      <w:r w:rsidR="002B2627">
        <w:t>told</w:t>
      </w:r>
      <w:r w:rsidR="00555105">
        <w:t xml:space="preserve"> Council that he</w:t>
      </w:r>
      <w:r w:rsidR="005325CE">
        <w:t xml:space="preserve"> </w:t>
      </w:r>
      <w:r w:rsidR="00555105">
        <w:t xml:space="preserve">issued </w:t>
      </w:r>
      <w:r w:rsidR="001840FA">
        <w:t>3</w:t>
      </w:r>
      <w:r w:rsidR="00555105">
        <w:t xml:space="preserve"> permits </w:t>
      </w:r>
      <w:r w:rsidR="001840FA">
        <w:t>last month</w:t>
      </w:r>
      <w:r w:rsidR="00DA7AD3">
        <w:t>.</w:t>
      </w:r>
      <w:r w:rsidR="001840FA">
        <w:t xml:space="preserve"> </w:t>
      </w:r>
      <w:r w:rsidR="00DA7AD3">
        <w:t xml:space="preserve"> He </w:t>
      </w:r>
      <w:r w:rsidR="00022593">
        <w:t xml:space="preserve">also </w:t>
      </w:r>
      <w:r w:rsidR="006E1BE7">
        <w:t>noted</w:t>
      </w:r>
      <w:r w:rsidR="00F663F1">
        <w:t xml:space="preserve"> that he </w:t>
      </w:r>
      <w:r w:rsidR="001840FA">
        <w:t>has issued warnings for nuisance properties</w:t>
      </w:r>
      <w:r w:rsidR="002B2627">
        <w:t xml:space="preserve"> and heard back from 3.  He asked Council if he should send out certified letters to those he had not heard from, Council confirmed.  He also updated Council on the 2 Zoning Board of Appeals Meetings.  Both were denied.  One was for an accessory building with no primary residence and the other was requesting to place a camper for a whole season.</w:t>
      </w:r>
      <w:r w:rsidR="001840FA">
        <w:t xml:space="preserve"> </w:t>
      </w:r>
    </w:p>
    <w:p w14:paraId="1C7127C1" w14:textId="022BF7D8" w:rsidR="00942B87" w:rsidRDefault="00797EAD" w:rsidP="00797F68">
      <w:r>
        <w:t>Fire Chief Joe Ferryman told Council that the</w:t>
      </w:r>
      <w:r w:rsidR="006F0F4A">
        <w:t xml:space="preserve"> Fireman’s Club had picked up a grill and they would like to hold a fish fry at the firehouse.  He said that he is checking with our insurance and the health department.  He wanted Council approval.  They wanted to be sure he checked codes pertaining to hooking up gas as well.  Ryan Shoffstall asked if it</w:t>
      </w:r>
      <w:r w:rsidR="009737ED">
        <w:t xml:space="preserve"> would be a </w:t>
      </w:r>
      <w:r w:rsidR="006F0F4A">
        <w:t>drive th</w:t>
      </w:r>
      <w:r w:rsidR="00F37BB8">
        <w:t>ru,</w:t>
      </w:r>
      <w:r w:rsidR="006F0F4A">
        <w:t xml:space="preserve"> or if there </w:t>
      </w:r>
      <w:r w:rsidR="006F0F4A">
        <w:lastRenderedPageBreak/>
        <w:t>would be seating.  Joe Ferryman replied that they would like to have both.  Ryan</w:t>
      </w:r>
      <w:r>
        <w:t xml:space="preserve"> </w:t>
      </w:r>
      <w:r w:rsidR="006F0F4A">
        <w:t>Shoffstall made a motion to approve the Fire Department’s Fish Fry, providing they meet all codes and have the other necessary approvals, Mel Rotroff seconded.  Todd Mackesy abstained; all other members approved.  Joe Ferryman told Council that they would like to appoint Tim Rogers as the department’s 2</w:t>
      </w:r>
      <w:r w:rsidR="006F0F4A" w:rsidRPr="006F0F4A">
        <w:rPr>
          <w:vertAlign w:val="superscript"/>
        </w:rPr>
        <w:t>nd</w:t>
      </w:r>
      <w:r w:rsidR="006F0F4A">
        <w:t xml:space="preserve"> Chief.  He added that Tim is a </w:t>
      </w:r>
      <w:r w:rsidR="000226A5">
        <w:t>25-year</w:t>
      </w:r>
      <w:r w:rsidR="006F0F4A">
        <w:t xml:space="preserve"> veteran firefighter.  Ryan Shoffstall made a motion to appoint Tim Rogers to the position of Chief, Mel Rotroff</w:t>
      </w:r>
      <w:r w:rsidR="00767860">
        <w:t xml:space="preserve"> seconded.  Todd Mackesy abstained; all other members approved.  Mayor Elaine Fagan-Moore will swear him in at the end of the meeting.</w:t>
      </w:r>
    </w:p>
    <w:p w14:paraId="2CD7D1D7" w14:textId="6738B0D9" w:rsidR="00797EAD" w:rsidRDefault="0037261F" w:rsidP="00797F68">
      <w:r>
        <w:t>Village Administrator</w:t>
      </w:r>
      <w:r w:rsidR="00774E35">
        <w:t xml:space="preserve"> Dave Scott </w:t>
      </w:r>
      <w:r w:rsidR="00797EAD">
        <w:t xml:space="preserve">told Council </w:t>
      </w:r>
      <w:r w:rsidR="000226A5">
        <w:t xml:space="preserve">that the Midway watermain was installed, and there was only 1 more connection to make.  Road patching will begin tomorrow.  He hopes to hear in July about funding for the next phase of the project.  Clayton Hooker asked how many residents the main is serving.  Dave Scott replied that none are connected yet, he asked them to wait to see if he could secure funding to pay the tap fees for them.  Dave Scott asked Council to approve the signing of an agreement with Woodland Park </w:t>
      </w:r>
      <w:r w:rsidR="0098313F">
        <w:t xml:space="preserve">for the Village </w:t>
      </w:r>
      <w:r w:rsidR="000226A5">
        <w:t xml:space="preserve">to take over the storm sewer.  He added that this had been part of the original </w:t>
      </w:r>
      <w:r w:rsidR="0098313F">
        <w:t>plan</w:t>
      </w:r>
      <w:r w:rsidR="000226A5">
        <w:t xml:space="preserve">, but was left out of the water/electric agreement accidentally.  Ryan Shoffstall made a motion for Dave Scott to sign the agreement with Woodland Park </w:t>
      </w:r>
      <w:r w:rsidR="00BC0DAC">
        <w:t xml:space="preserve">for the Village </w:t>
      </w:r>
      <w:r w:rsidR="000226A5">
        <w:t xml:space="preserve">to take control of the storm sewers, Todd Mackesy seconded.  Council approved unanimously.  </w:t>
      </w:r>
    </w:p>
    <w:p w14:paraId="3B993123" w14:textId="3D3114E2" w:rsidR="00005DD6" w:rsidRDefault="00197695" w:rsidP="005B7134">
      <w:r>
        <w:t>Mayor Elaine Fagan-Moore</w:t>
      </w:r>
      <w:r w:rsidR="00711D05">
        <w:t xml:space="preserve"> </w:t>
      </w:r>
      <w:r w:rsidR="005B7134">
        <w:t>told Council that Seniors Helping Seniors helped out 2 homes in its second year.  She wanted to thank everyone who helped by donating their time, as well as the following donations:</w:t>
      </w:r>
    </w:p>
    <w:p w14:paraId="1EFAFCFE" w14:textId="3DF4A609" w:rsidR="005B7134" w:rsidRDefault="005B7134" w:rsidP="005B7134">
      <w:pPr>
        <w:spacing w:after="0"/>
      </w:pPr>
      <w:r>
        <w:t>Lowe’s – mulch, flowers, topsoil</w:t>
      </w:r>
    </w:p>
    <w:p w14:paraId="6D927D0F" w14:textId="630633E0" w:rsidR="005B7134" w:rsidRDefault="005B7134" w:rsidP="005B7134">
      <w:pPr>
        <w:spacing w:after="0"/>
      </w:pPr>
      <w:r>
        <w:t>Washington Twp Police Dept – gardening gloves</w:t>
      </w:r>
    </w:p>
    <w:p w14:paraId="6FBE2370" w14:textId="50B8A1F9" w:rsidR="005B7134" w:rsidRDefault="005B7134" w:rsidP="005B7134">
      <w:pPr>
        <w:spacing w:after="0"/>
      </w:pPr>
      <w:r>
        <w:t>Wallace Custom Homes – mulch</w:t>
      </w:r>
    </w:p>
    <w:p w14:paraId="562AB2AF" w14:textId="4EF7BAF2" w:rsidR="005B7134" w:rsidRDefault="005B7134" w:rsidP="005B7134">
      <w:pPr>
        <w:spacing w:after="0"/>
      </w:pPr>
      <w:r>
        <w:t>Business Pro Equipment – flowers</w:t>
      </w:r>
    </w:p>
    <w:p w14:paraId="68B442AF" w14:textId="282575EA" w:rsidR="005B7134" w:rsidRDefault="005B7134" w:rsidP="005B7134">
      <w:pPr>
        <w:spacing w:after="0"/>
      </w:pPr>
      <w:r>
        <w:t>EMS association – mulch</w:t>
      </w:r>
    </w:p>
    <w:p w14:paraId="2DFA923A" w14:textId="1758A898" w:rsidR="005B7134" w:rsidRDefault="005B7134" w:rsidP="005B7134">
      <w:pPr>
        <w:spacing w:after="0"/>
      </w:pPr>
      <w:r>
        <w:t>Citizen donation – water and snacks for students, flowers</w:t>
      </w:r>
    </w:p>
    <w:p w14:paraId="3F4885EB" w14:textId="5C4652C6" w:rsidR="005B7134" w:rsidRDefault="005B7134" w:rsidP="005B7134">
      <w:pPr>
        <w:spacing w:after="0"/>
      </w:pPr>
    </w:p>
    <w:p w14:paraId="7555E246" w14:textId="14C63C23" w:rsidR="00A43E8A" w:rsidRDefault="005B7134" w:rsidP="00A43E8A">
      <w:pPr>
        <w:spacing w:after="0" w:line="240" w:lineRule="auto"/>
      </w:pPr>
      <w:r>
        <w:t>Mayor Elaine Fagan-Moore also updated Council that she and Clayton Hooker (Weed &amp; Litter Committee) had done their first drive around the Village and warning letters would go out soon.</w:t>
      </w:r>
    </w:p>
    <w:p w14:paraId="13FDC83C" w14:textId="09F75E26" w:rsidR="00A43E8A" w:rsidRDefault="00A43E8A" w:rsidP="00A43E8A">
      <w:pPr>
        <w:spacing w:after="0" w:line="240" w:lineRule="auto"/>
      </w:pPr>
    </w:p>
    <w:p w14:paraId="71E37BB1" w14:textId="6716C5B7" w:rsidR="00A43E8A" w:rsidRDefault="00A43E8A" w:rsidP="00A43E8A">
      <w:pPr>
        <w:spacing w:after="0" w:line="240" w:lineRule="auto"/>
      </w:pPr>
      <w:r>
        <w:t>No guests wished to speak.</w:t>
      </w:r>
    </w:p>
    <w:p w14:paraId="6FABE7A7" w14:textId="30E2DA45" w:rsidR="00A43E8A" w:rsidRDefault="00A43E8A" w:rsidP="00A43E8A">
      <w:pPr>
        <w:spacing w:after="0" w:line="240" w:lineRule="auto"/>
      </w:pPr>
    </w:p>
    <w:p w14:paraId="09DC526D" w14:textId="0A9A8630" w:rsidR="00A43E8A" w:rsidRDefault="00A43E8A" w:rsidP="00A43E8A">
      <w:pPr>
        <w:spacing w:after="0" w:line="240" w:lineRule="auto"/>
      </w:pPr>
      <w:r>
        <w:t>Jeff Hertig said kudos to Dave Scott for his work on the Midway Waterline Project.</w:t>
      </w:r>
    </w:p>
    <w:p w14:paraId="651A942F" w14:textId="47B3CA7B" w:rsidR="00A43E8A" w:rsidRDefault="00A43E8A" w:rsidP="00A43E8A">
      <w:pPr>
        <w:spacing w:after="0" w:line="240" w:lineRule="auto"/>
      </w:pPr>
    </w:p>
    <w:p w14:paraId="23D20CB5" w14:textId="3568911D" w:rsidR="00A66875" w:rsidRDefault="00A43E8A" w:rsidP="00A43E8A">
      <w:pPr>
        <w:spacing w:after="0" w:line="240" w:lineRule="auto"/>
      </w:pPr>
      <w:r>
        <w:t>Mayor Elaine Fagan-Moore then swore in Tim Rogers as a Chief with the Lakeview Volunteer Police Department.</w:t>
      </w:r>
    </w:p>
    <w:p w14:paraId="0793CE72" w14:textId="77777777" w:rsidR="00A43E8A" w:rsidRDefault="00A43E8A" w:rsidP="00A43E8A">
      <w:pPr>
        <w:spacing w:after="0"/>
      </w:pPr>
    </w:p>
    <w:p w14:paraId="6A54A2A8" w14:textId="73B2A264" w:rsidR="006615DE" w:rsidRDefault="006615DE" w:rsidP="00797F68">
      <w:r>
        <w:lastRenderedPageBreak/>
        <w:t xml:space="preserve">Mel Rotroff </w:t>
      </w:r>
      <w:r w:rsidR="005325CE">
        <w:t>made a motion</w:t>
      </w:r>
      <w:r>
        <w:t xml:space="preserve"> to adjourn</w:t>
      </w:r>
      <w:r w:rsidR="00AB5618">
        <w:t xml:space="preserve">, </w:t>
      </w:r>
      <w:r w:rsidR="00A66875">
        <w:t>Randy Kaehler</w:t>
      </w:r>
      <w:r w:rsidR="00AB5618">
        <w:t xml:space="preserve"> seconded. Council approved unanimously.</w:t>
      </w:r>
    </w:p>
    <w:p w14:paraId="241AA976" w14:textId="070EA2DA" w:rsidR="00AB5618" w:rsidRDefault="00AB5618" w:rsidP="00797F68">
      <w:r>
        <w:t xml:space="preserve">The next meeting will </w:t>
      </w:r>
      <w:r w:rsidR="000C54CF">
        <w:t>be on</w:t>
      </w:r>
      <w:r>
        <w:t xml:space="preserve"> Monday, </w:t>
      </w:r>
      <w:r w:rsidR="00A66875">
        <w:t>Ju</w:t>
      </w:r>
      <w:r w:rsidR="00A43E8A">
        <w:t>ly 6</w:t>
      </w:r>
      <w:r w:rsidR="00A43E8A" w:rsidRPr="00A43E8A">
        <w:rPr>
          <w:vertAlign w:val="superscript"/>
        </w:rPr>
        <w:t>th</w:t>
      </w:r>
      <w:r w:rsidR="00793BBD">
        <w:t>, 2026.</w:t>
      </w:r>
    </w:p>
    <w:sectPr w:rsidR="00AB5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68"/>
    <w:rsid w:val="000028A4"/>
    <w:rsid w:val="00005DD6"/>
    <w:rsid w:val="0002224D"/>
    <w:rsid w:val="00022593"/>
    <w:rsid w:val="000226A5"/>
    <w:rsid w:val="00025B1D"/>
    <w:rsid w:val="00032923"/>
    <w:rsid w:val="0004493C"/>
    <w:rsid w:val="00072358"/>
    <w:rsid w:val="00072F52"/>
    <w:rsid w:val="00080268"/>
    <w:rsid w:val="000A1991"/>
    <w:rsid w:val="000B2A5F"/>
    <w:rsid w:val="000C54CF"/>
    <w:rsid w:val="000D2644"/>
    <w:rsid w:val="000D28E6"/>
    <w:rsid w:val="000F0D46"/>
    <w:rsid w:val="000F1F3D"/>
    <w:rsid w:val="0010067F"/>
    <w:rsid w:val="00117A14"/>
    <w:rsid w:val="0012110A"/>
    <w:rsid w:val="001567E1"/>
    <w:rsid w:val="001840FA"/>
    <w:rsid w:val="00187434"/>
    <w:rsid w:val="00197695"/>
    <w:rsid w:val="0019792D"/>
    <w:rsid w:val="001B1A59"/>
    <w:rsid w:val="001B49E7"/>
    <w:rsid w:val="00205DCD"/>
    <w:rsid w:val="00230D38"/>
    <w:rsid w:val="002352F0"/>
    <w:rsid w:val="00260F30"/>
    <w:rsid w:val="00285D09"/>
    <w:rsid w:val="00287827"/>
    <w:rsid w:val="002A2D74"/>
    <w:rsid w:val="002A5A63"/>
    <w:rsid w:val="002B2627"/>
    <w:rsid w:val="002B2902"/>
    <w:rsid w:val="002C018A"/>
    <w:rsid w:val="002C1A13"/>
    <w:rsid w:val="002C5DCB"/>
    <w:rsid w:val="002D15C5"/>
    <w:rsid w:val="002D2963"/>
    <w:rsid w:val="002E593B"/>
    <w:rsid w:val="00322076"/>
    <w:rsid w:val="00337D50"/>
    <w:rsid w:val="00346ED2"/>
    <w:rsid w:val="0035120E"/>
    <w:rsid w:val="00353BA0"/>
    <w:rsid w:val="003709D4"/>
    <w:rsid w:val="0037261F"/>
    <w:rsid w:val="00380BB4"/>
    <w:rsid w:val="003906C9"/>
    <w:rsid w:val="0039414A"/>
    <w:rsid w:val="003941A0"/>
    <w:rsid w:val="003A2035"/>
    <w:rsid w:val="003C553B"/>
    <w:rsid w:val="003C710D"/>
    <w:rsid w:val="003E46B7"/>
    <w:rsid w:val="003F1CD7"/>
    <w:rsid w:val="003F38FC"/>
    <w:rsid w:val="00402BA9"/>
    <w:rsid w:val="00420E89"/>
    <w:rsid w:val="00442B96"/>
    <w:rsid w:val="00464848"/>
    <w:rsid w:val="004657C1"/>
    <w:rsid w:val="00467A0C"/>
    <w:rsid w:val="0047331D"/>
    <w:rsid w:val="004860C1"/>
    <w:rsid w:val="00491D79"/>
    <w:rsid w:val="004F1B95"/>
    <w:rsid w:val="00507DFF"/>
    <w:rsid w:val="005325CE"/>
    <w:rsid w:val="00541DA5"/>
    <w:rsid w:val="00555105"/>
    <w:rsid w:val="00560F02"/>
    <w:rsid w:val="00561958"/>
    <w:rsid w:val="0058123C"/>
    <w:rsid w:val="005B63CC"/>
    <w:rsid w:val="005B7134"/>
    <w:rsid w:val="005C30A5"/>
    <w:rsid w:val="005E1A74"/>
    <w:rsid w:val="005F3816"/>
    <w:rsid w:val="00623158"/>
    <w:rsid w:val="00624BC6"/>
    <w:rsid w:val="00660462"/>
    <w:rsid w:val="006615DE"/>
    <w:rsid w:val="00677517"/>
    <w:rsid w:val="0069096F"/>
    <w:rsid w:val="006A3203"/>
    <w:rsid w:val="006B52E9"/>
    <w:rsid w:val="006E1BE7"/>
    <w:rsid w:val="006F0F10"/>
    <w:rsid w:val="006F0F4A"/>
    <w:rsid w:val="007002A9"/>
    <w:rsid w:val="0071196F"/>
    <w:rsid w:val="00711D05"/>
    <w:rsid w:val="00716AC5"/>
    <w:rsid w:val="00720E66"/>
    <w:rsid w:val="00730404"/>
    <w:rsid w:val="00745E05"/>
    <w:rsid w:val="00752743"/>
    <w:rsid w:val="00756C69"/>
    <w:rsid w:val="00760903"/>
    <w:rsid w:val="00767860"/>
    <w:rsid w:val="00770532"/>
    <w:rsid w:val="00770811"/>
    <w:rsid w:val="00772407"/>
    <w:rsid w:val="00774E35"/>
    <w:rsid w:val="00793BBD"/>
    <w:rsid w:val="00797327"/>
    <w:rsid w:val="00797EAD"/>
    <w:rsid w:val="00797F68"/>
    <w:rsid w:val="007E3B98"/>
    <w:rsid w:val="0082253E"/>
    <w:rsid w:val="008300A6"/>
    <w:rsid w:val="00853B1F"/>
    <w:rsid w:val="00857687"/>
    <w:rsid w:val="00890C13"/>
    <w:rsid w:val="008A495C"/>
    <w:rsid w:val="008B0884"/>
    <w:rsid w:val="008B40ED"/>
    <w:rsid w:val="008B7D52"/>
    <w:rsid w:val="0090027F"/>
    <w:rsid w:val="0091006C"/>
    <w:rsid w:val="00942B87"/>
    <w:rsid w:val="00947E83"/>
    <w:rsid w:val="00961AD4"/>
    <w:rsid w:val="00962D15"/>
    <w:rsid w:val="009737ED"/>
    <w:rsid w:val="00980400"/>
    <w:rsid w:val="0098313F"/>
    <w:rsid w:val="009A5E27"/>
    <w:rsid w:val="009A600C"/>
    <w:rsid w:val="009D38A4"/>
    <w:rsid w:val="009D6608"/>
    <w:rsid w:val="009F741E"/>
    <w:rsid w:val="00A13A0E"/>
    <w:rsid w:val="00A16EC1"/>
    <w:rsid w:val="00A26C13"/>
    <w:rsid w:val="00A33B1C"/>
    <w:rsid w:val="00A420E4"/>
    <w:rsid w:val="00A43E8A"/>
    <w:rsid w:val="00A57D7B"/>
    <w:rsid w:val="00A66875"/>
    <w:rsid w:val="00A7484E"/>
    <w:rsid w:val="00AB2ADD"/>
    <w:rsid w:val="00AB5618"/>
    <w:rsid w:val="00AC1115"/>
    <w:rsid w:val="00AC22C9"/>
    <w:rsid w:val="00AC7AB2"/>
    <w:rsid w:val="00AE1FCC"/>
    <w:rsid w:val="00B03F1F"/>
    <w:rsid w:val="00B049CB"/>
    <w:rsid w:val="00B06284"/>
    <w:rsid w:val="00B15545"/>
    <w:rsid w:val="00B22915"/>
    <w:rsid w:val="00B30310"/>
    <w:rsid w:val="00B34BF7"/>
    <w:rsid w:val="00B57F1C"/>
    <w:rsid w:val="00B61203"/>
    <w:rsid w:val="00B80E2F"/>
    <w:rsid w:val="00B8257F"/>
    <w:rsid w:val="00BC0DAC"/>
    <w:rsid w:val="00BC506A"/>
    <w:rsid w:val="00BE19DA"/>
    <w:rsid w:val="00C21A41"/>
    <w:rsid w:val="00C51658"/>
    <w:rsid w:val="00C703F6"/>
    <w:rsid w:val="00CA35B1"/>
    <w:rsid w:val="00CA4DC1"/>
    <w:rsid w:val="00CA7D5B"/>
    <w:rsid w:val="00CB02DD"/>
    <w:rsid w:val="00CB17A1"/>
    <w:rsid w:val="00CB4770"/>
    <w:rsid w:val="00CB6024"/>
    <w:rsid w:val="00CD1EAB"/>
    <w:rsid w:val="00CD53EA"/>
    <w:rsid w:val="00D00824"/>
    <w:rsid w:val="00D05F24"/>
    <w:rsid w:val="00D1285B"/>
    <w:rsid w:val="00D16521"/>
    <w:rsid w:val="00D52CA5"/>
    <w:rsid w:val="00D576C1"/>
    <w:rsid w:val="00D938DC"/>
    <w:rsid w:val="00DA442F"/>
    <w:rsid w:val="00DA7AD3"/>
    <w:rsid w:val="00DD1650"/>
    <w:rsid w:val="00DD7874"/>
    <w:rsid w:val="00DE01CA"/>
    <w:rsid w:val="00DE0DAD"/>
    <w:rsid w:val="00DE1B98"/>
    <w:rsid w:val="00DE1FCA"/>
    <w:rsid w:val="00E01FB2"/>
    <w:rsid w:val="00E32C64"/>
    <w:rsid w:val="00E356CE"/>
    <w:rsid w:val="00E41E3E"/>
    <w:rsid w:val="00E622A6"/>
    <w:rsid w:val="00E625A4"/>
    <w:rsid w:val="00E722A5"/>
    <w:rsid w:val="00E8682D"/>
    <w:rsid w:val="00E8755D"/>
    <w:rsid w:val="00E9653D"/>
    <w:rsid w:val="00EC07CF"/>
    <w:rsid w:val="00ED4C6B"/>
    <w:rsid w:val="00ED6841"/>
    <w:rsid w:val="00F02DDE"/>
    <w:rsid w:val="00F1014F"/>
    <w:rsid w:val="00F148F1"/>
    <w:rsid w:val="00F37BB8"/>
    <w:rsid w:val="00F43465"/>
    <w:rsid w:val="00F555BE"/>
    <w:rsid w:val="00F56EAD"/>
    <w:rsid w:val="00F663F1"/>
    <w:rsid w:val="00F91D99"/>
    <w:rsid w:val="00FA1D73"/>
    <w:rsid w:val="00FA4D9F"/>
    <w:rsid w:val="00FE642C"/>
    <w:rsid w:val="324248C3"/>
    <w:rsid w:val="62D8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CE8F"/>
  <w15:chartTrackingRefBased/>
  <w15:docId w15:val="{DFA46AF7-F113-41D7-9C31-C68F78E8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F68"/>
    <w:rPr>
      <w:rFonts w:eastAsiaTheme="majorEastAsia" w:cstheme="majorBidi"/>
      <w:color w:val="272727" w:themeColor="text1" w:themeTint="D8"/>
    </w:rPr>
  </w:style>
  <w:style w:type="paragraph" w:styleId="Title">
    <w:name w:val="Title"/>
    <w:basedOn w:val="Normal"/>
    <w:next w:val="Normal"/>
    <w:link w:val="TitleChar"/>
    <w:uiPriority w:val="10"/>
    <w:qFormat/>
    <w:rsid w:val="00797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F68"/>
    <w:pPr>
      <w:spacing w:before="160"/>
      <w:jc w:val="center"/>
    </w:pPr>
    <w:rPr>
      <w:i/>
      <w:iCs/>
      <w:color w:val="404040" w:themeColor="text1" w:themeTint="BF"/>
    </w:rPr>
  </w:style>
  <w:style w:type="character" w:customStyle="1" w:styleId="QuoteChar">
    <w:name w:val="Quote Char"/>
    <w:basedOn w:val="DefaultParagraphFont"/>
    <w:link w:val="Quote"/>
    <w:uiPriority w:val="29"/>
    <w:rsid w:val="00797F68"/>
    <w:rPr>
      <w:i/>
      <w:iCs/>
      <w:color w:val="404040" w:themeColor="text1" w:themeTint="BF"/>
    </w:rPr>
  </w:style>
  <w:style w:type="paragraph" w:styleId="ListParagraph">
    <w:name w:val="List Paragraph"/>
    <w:basedOn w:val="Normal"/>
    <w:uiPriority w:val="34"/>
    <w:qFormat/>
    <w:rsid w:val="00797F68"/>
    <w:pPr>
      <w:ind w:left="720"/>
      <w:contextualSpacing/>
    </w:pPr>
  </w:style>
  <w:style w:type="character" w:styleId="IntenseEmphasis">
    <w:name w:val="Intense Emphasis"/>
    <w:basedOn w:val="DefaultParagraphFont"/>
    <w:uiPriority w:val="21"/>
    <w:qFormat/>
    <w:rsid w:val="00797F68"/>
    <w:rPr>
      <w:i/>
      <w:iCs/>
      <w:color w:val="0F4761" w:themeColor="accent1" w:themeShade="BF"/>
    </w:rPr>
  </w:style>
  <w:style w:type="paragraph" w:styleId="IntenseQuote">
    <w:name w:val="Intense Quote"/>
    <w:basedOn w:val="Normal"/>
    <w:next w:val="Normal"/>
    <w:link w:val="IntenseQuoteChar"/>
    <w:uiPriority w:val="30"/>
    <w:qFormat/>
    <w:rsid w:val="00797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F68"/>
    <w:rPr>
      <w:i/>
      <w:iCs/>
      <w:color w:val="0F4761" w:themeColor="accent1" w:themeShade="BF"/>
    </w:rPr>
  </w:style>
  <w:style w:type="character" w:styleId="IntenseReference">
    <w:name w:val="Intense Reference"/>
    <w:basedOn w:val="DefaultParagraphFont"/>
    <w:uiPriority w:val="32"/>
    <w:qFormat/>
    <w:rsid w:val="00797F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Shoffstall</dc:creator>
  <cp:keywords/>
  <dc:description/>
  <cp:lastModifiedBy>fiscalofficer</cp:lastModifiedBy>
  <cp:revision>9</cp:revision>
  <cp:lastPrinted>2026-05-04T15:05:00Z</cp:lastPrinted>
  <dcterms:created xsi:type="dcterms:W3CDTF">2026-06-29T16:58:00Z</dcterms:created>
  <dcterms:modified xsi:type="dcterms:W3CDTF">2026-07-06T14:44:00Z</dcterms:modified>
</cp:coreProperties>
</file>