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6BA51A37" w:rsidR="00A81666" w:rsidRDefault="000138D5" w:rsidP="00E61B8E">
      <w:pPr>
        <w:jc w:val="center"/>
      </w:pPr>
      <w:r>
        <w:t xml:space="preserve">December </w:t>
      </w:r>
      <w:r w:rsidR="00621E3D">
        <w:t>16</w:t>
      </w:r>
      <w:r w:rsidR="004A6A00">
        <w:t>, 2024</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511D7BF9" w:rsidR="00565A4B" w:rsidRDefault="003142FE" w:rsidP="00A81666">
      <w:r>
        <w:t>Mike Best</w:t>
      </w:r>
      <w:r w:rsidR="00D418DC">
        <w:tab/>
      </w:r>
      <w:r w:rsidR="00D418DC">
        <w:tab/>
      </w:r>
      <w:r>
        <w:t xml:space="preserve">                      </w:t>
      </w:r>
      <w:r w:rsidR="00CB0967">
        <w:t xml:space="preserve">  </w:t>
      </w:r>
      <w:r w:rsidR="000A40D3">
        <w:t xml:space="preserve">Elaine Fagan – Moore         </w:t>
      </w:r>
      <w:r w:rsidR="00D418DC">
        <w:t xml:space="preserve"> </w:t>
      </w:r>
      <w:r w:rsidR="00C85021">
        <w:t>Chief Thompson</w:t>
      </w:r>
      <w:r w:rsidR="00B76215">
        <w:t xml:space="preserve">    </w:t>
      </w:r>
    </w:p>
    <w:p w14:paraId="3EC98D00" w14:textId="5CFF4F34"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B76215">
        <w:t>Logan Co Sheriff Deputy</w:t>
      </w:r>
    </w:p>
    <w:p w14:paraId="081BE497" w14:textId="581D6683" w:rsidR="00A81666" w:rsidRDefault="00A81666" w:rsidP="00A81666">
      <w:r>
        <w:t>Mel Rotroff</w:t>
      </w:r>
      <w:r w:rsidR="00FE6F64">
        <w:t xml:space="preserve"> </w:t>
      </w:r>
      <w:r w:rsidR="004F77B2">
        <w:tab/>
      </w:r>
      <w:r>
        <w:t xml:space="preserve"> </w:t>
      </w:r>
      <w:r w:rsidR="00565A4B">
        <w:tab/>
      </w:r>
      <w:r w:rsidR="00DC3CD9">
        <w:t xml:space="preserve"> </w:t>
      </w:r>
      <w:r w:rsidR="002C346F">
        <w:tab/>
      </w:r>
      <w:r w:rsidR="00404B9D">
        <w:t xml:space="preserve">         Daniel Bey</w:t>
      </w:r>
      <w:r w:rsidR="00404B9D">
        <w:tab/>
      </w:r>
      <w:r w:rsidR="00B76215">
        <w:tab/>
      </w:r>
      <w:r w:rsidR="00B76215">
        <w:tab/>
      </w:r>
      <w:r w:rsidR="00C85021">
        <w:t>Deputy Travis Davidson</w:t>
      </w:r>
    </w:p>
    <w:p w14:paraId="6D18894A" w14:textId="69C69854" w:rsidR="00A81666" w:rsidRDefault="00A81666" w:rsidP="00A81666">
      <w:r>
        <w:t>Amby Wallac</w:t>
      </w:r>
      <w:r w:rsidR="00D72A41">
        <w:t>e</w:t>
      </w:r>
      <w:r w:rsidR="00F22D0E">
        <w:t xml:space="preserve"> </w:t>
      </w:r>
      <w:r w:rsidR="00B76215">
        <w:tab/>
        <w:t xml:space="preserve">            </w:t>
      </w:r>
      <w:r>
        <w:t xml:space="preserve">                    </w:t>
      </w:r>
      <w:r w:rsidR="00F22D0E">
        <w:t xml:space="preserve">      </w:t>
      </w:r>
      <w:r w:rsidR="00C27154">
        <w:t>Dave Scott</w:t>
      </w:r>
      <w:r w:rsidR="00922C3B">
        <w:tab/>
      </w:r>
      <w:r w:rsidR="00922C3B">
        <w:tab/>
      </w:r>
      <w:r w:rsidR="00922C3B">
        <w:tab/>
        <w:t xml:space="preserve">   </w:t>
      </w:r>
    </w:p>
    <w:p w14:paraId="4FD36B17" w14:textId="75FAAFAA" w:rsidR="00C85021" w:rsidRDefault="00D43C56" w:rsidP="00C85021">
      <w:r>
        <w:t xml:space="preserve">Randy Kaehler                                       </w:t>
      </w:r>
      <w:r w:rsidR="004C3732">
        <w:t xml:space="preserve"> </w:t>
      </w:r>
      <w:r>
        <w:t xml:space="preserve">  Josh Oakley</w:t>
      </w:r>
      <w:r w:rsidR="00C85021">
        <w:tab/>
        <w:t>List of signed in guests following</w:t>
      </w:r>
    </w:p>
    <w:p w14:paraId="1AD6B41E" w14:textId="256493A0" w:rsidR="004C5A7B" w:rsidRDefault="00A81666" w:rsidP="0026336A">
      <w:r>
        <w:t>Pat Parish</w:t>
      </w:r>
      <w:r w:rsidR="004C3732">
        <w:t xml:space="preserve"> </w:t>
      </w:r>
      <w:r w:rsidR="00F22D0E">
        <w:tab/>
      </w:r>
      <w:r w:rsidR="00F22D0E">
        <w:tab/>
      </w:r>
      <w:r w:rsidR="00B76215">
        <w:tab/>
        <w:t xml:space="preserve">         Joe Ferryman</w:t>
      </w:r>
    </w:p>
    <w:p w14:paraId="160F64D3" w14:textId="2F8D457B" w:rsidR="0026336A" w:rsidRDefault="00D418DC" w:rsidP="0026336A">
      <w:r>
        <w:tab/>
      </w:r>
      <w:r>
        <w:tab/>
      </w:r>
    </w:p>
    <w:p w14:paraId="43610811" w14:textId="1AFCE489" w:rsidR="0026336A" w:rsidRDefault="0026336A" w:rsidP="0026336A">
      <w:r>
        <w:t>Minutes from last meeting stand as is.</w:t>
      </w:r>
      <w:r w:rsidR="00D72A41">
        <w:t xml:space="preserve">  </w:t>
      </w:r>
      <w:r w:rsidR="00404B9D">
        <w:t>Mel Rotroff</w:t>
      </w:r>
      <w:r w:rsidR="00802868">
        <w:t xml:space="preserve"> </w:t>
      </w:r>
      <w:r w:rsidR="00D72A41">
        <w:t xml:space="preserve">made a motion to accept the minutes from </w:t>
      </w:r>
      <w:r w:rsidR="002C346F">
        <w:t>1</w:t>
      </w:r>
      <w:r w:rsidR="00404B9D">
        <w:t>2/2</w:t>
      </w:r>
      <w:r w:rsidR="00044AA1">
        <w:t>/2024</w:t>
      </w:r>
      <w:r w:rsidR="00D72A41">
        <w:t xml:space="preserve">, </w:t>
      </w:r>
      <w:r w:rsidR="00404B9D">
        <w:t>Pat Parish</w:t>
      </w:r>
      <w:r w:rsidR="00705A8E">
        <w:t xml:space="preserve"> s</w:t>
      </w:r>
      <w:r w:rsidR="00D72A41">
        <w:t>econded.  Council approved unanimously.</w:t>
      </w:r>
      <w:r w:rsidR="00705A8E">
        <w:t xml:space="preserve">  </w:t>
      </w:r>
    </w:p>
    <w:p w14:paraId="6A558C1A" w14:textId="14E560ED" w:rsidR="0026336A" w:rsidRDefault="003023CF" w:rsidP="0026336A">
      <w:r>
        <w:t>Pat Parish</w:t>
      </w:r>
      <w:r w:rsidR="0026336A">
        <w:t xml:space="preserve"> made a motion to pay the bills</w:t>
      </w:r>
      <w:r w:rsidR="009E5602">
        <w:t xml:space="preserve"> (</w:t>
      </w:r>
      <w:r w:rsidR="00404B9D">
        <w:t>12/3</w:t>
      </w:r>
      <w:r>
        <w:t>-12/</w:t>
      </w:r>
      <w:r w:rsidR="00404B9D">
        <w:t>16</w:t>
      </w:r>
      <w:r w:rsidR="002C346F">
        <w:t>/</w:t>
      </w:r>
      <w:r w:rsidR="00835415">
        <w:t>2024</w:t>
      </w:r>
      <w:r w:rsidR="009E5602">
        <w:t>)</w:t>
      </w:r>
      <w:r w:rsidR="0026336A">
        <w:t xml:space="preserve">, </w:t>
      </w:r>
      <w:r w:rsidR="00404B9D">
        <w:t>Mel Rotroff</w:t>
      </w:r>
      <w:r w:rsidR="0026336A">
        <w:t xml:space="preserve"> seconded. </w:t>
      </w:r>
      <w:r w:rsidR="0004402C">
        <w:t>C</w:t>
      </w:r>
      <w:r w:rsidR="0026336A">
        <w:t>ouncil approved unanimously.</w:t>
      </w:r>
    </w:p>
    <w:p w14:paraId="67E92477" w14:textId="0F54D25C" w:rsidR="00044AA1" w:rsidRDefault="00404B9D" w:rsidP="0026336A">
      <w:r>
        <w:t>Pat Parish</w:t>
      </w:r>
      <w:r w:rsidR="00044AA1">
        <w:t xml:space="preserve"> made a motion to accept the </w:t>
      </w:r>
      <w:r>
        <w:t>bank</w:t>
      </w:r>
      <w:r w:rsidR="003023CF">
        <w:t xml:space="preserve"> reconcile</w:t>
      </w:r>
      <w:r>
        <w:t xml:space="preserve"> for November, Sandy Knott </w:t>
      </w:r>
      <w:r w:rsidR="00044AA1">
        <w:t>seconded.  Council approved unanimously.</w:t>
      </w:r>
    </w:p>
    <w:p w14:paraId="05A43F76" w14:textId="436338A3" w:rsidR="003D6069" w:rsidRDefault="00D37FD0" w:rsidP="0026336A">
      <w:r>
        <w:t xml:space="preserve">Dave Scott </w:t>
      </w:r>
      <w:r w:rsidR="00404B9D">
        <w:t>told Council the Soccer Association wanted permission to add a new shed, like their older one.</w:t>
      </w:r>
      <w:r w:rsidR="00BE226B">
        <w:t xml:space="preserve">  Pat Parish asked if they would be disposing of the </w:t>
      </w:r>
      <w:r w:rsidR="00FB6620">
        <w:t xml:space="preserve">older </w:t>
      </w:r>
      <w:r w:rsidR="00BE226B">
        <w:t>one.  Dave Scott replied that he thought they would be using them both.  Amby Wallace made a motion to approve the Soccer Association adding a new shed, Mike Best seconded.  Council approved unanimously.</w:t>
      </w:r>
    </w:p>
    <w:p w14:paraId="562F8041" w14:textId="1DCACE15" w:rsidR="00C961A1" w:rsidRDefault="00E46BEA" w:rsidP="00D37FD0">
      <w:r>
        <w:t xml:space="preserve">Fiscal Officer Heather </w:t>
      </w:r>
      <w:proofErr w:type="spellStart"/>
      <w:r>
        <w:t>Kegg</w:t>
      </w:r>
      <w:proofErr w:type="spellEnd"/>
      <w:r>
        <w:t xml:space="preserve"> </w:t>
      </w:r>
      <w:r w:rsidR="00BE226B">
        <w:t>asked Council for their decision on the request for waiver of fees and penalties on income taxes that was provided at the last meeting.  Mel Rotroff made a motion NOT to waive late fees and penalties, Randy Kaehler seconded.  Council approved unanimously.</w:t>
      </w:r>
    </w:p>
    <w:p w14:paraId="1A1EFB93" w14:textId="409046D4" w:rsidR="003A1B3B" w:rsidRDefault="00BE226B" w:rsidP="00D37FD0">
      <w:r>
        <w:t>Sandy Knott announced the winners of the 2024 Christmas Lighting Contest</w:t>
      </w:r>
    </w:p>
    <w:p w14:paraId="1B9A624B" w14:textId="77777777" w:rsidR="00FB6620" w:rsidRDefault="007A1AC7" w:rsidP="00FB6620">
      <w:pPr>
        <w:spacing w:after="0" w:line="240" w:lineRule="auto"/>
      </w:pPr>
      <w:r>
        <w:t>Residence</w:t>
      </w:r>
    </w:p>
    <w:p w14:paraId="66A5E1A7" w14:textId="39841806" w:rsidR="007A1AC7" w:rsidRDefault="007A1AC7" w:rsidP="00FB6620">
      <w:pPr>
        <w:spacing w:after="0" w:line="240" w:lineRule="auto"/>
      </w:pPr>
      <w:r>
        <w:t>1</w:t>
      </w:r>
      <w:r w:rsidRPr="007A1AC7">
        <w:rPr>
          <w:vertAlign w:val="superscript"/>
        </w:rPr>
        <w:t>st</w:t>
      </w:r>
      <w:r>
        <w:t xml:space="preserve"> Tom and Wendy Fletcher, 370 N Main St</w:t>
      </w:r>
    </w:p>
    <w:p w14:paraId="30219759" w14:textId="30818D1F" w:rsidR="007A1AC7" w:rsidRDefault="007A1AC7" w:rsidP="00FB6620">
      <w:pPr>
        <w:spacing w:after="0" w:line="240" w:lineRule="auto"/>
      </w:pPr>
      <w:r>
        <w:t>2</w:t>
      </w:r>
      <w:r w:rsidRPr="007A1AC7">
        <w:rPr>
          <w:vertAlign w:val="superscript"/>
        </w:rPr>
        <w:t>nd</w:t>
      </w:r>
      <w:r>
        <w:t xml:space="preserve"> Shawn and Carly Johnson, 145 Otter Ct</w:t>
      </w:r>
    </w:p>
    <w:p w14:paraId="750FB7DF" w14:textId="29EDF765" w:rsidR="007A1AC7" w:rsidRDefault="007A1AC7" w:rsidP="00FB6620">
      <w:pPr>
        <w:spacing w:after="0" w:line="240" w:lineRule="auto"/>
      </w:pPr>
      <w:r>
        <w:t>3</w:t>
      </w:r>
      <w:r w:rsidRPr="007A1AC7">
        <w:rPr>
          <w:vertAlign w:val="superscript"/>
        </w:rPr>
        <w:t>rd</w:t>
      </w:r>
      <w:r>
        <w:t xml:space="preserve"> Mike and Tammy </w:t>
      </w:r>
      <w:proofErr w:type="spellStart"/>
      <w:r>
        <w:t>Stringfellow</w:t>
      </w:r>
      <w:proofErr w:type="spellEnd"/>
      <w:r>
        <w:t>, 295 Lake St</w:t>
      </w:r>
    </w:p>
    <w:p w14:paraId="2938A626" w14:textId="77777777" w:rsidR="00FB6620" w:rsidRDefault="00FB6620" w:rsidP="00FB6620">
      <w:pPr>
        <w:spacing w:after="0" w:line="240" w:lineRule="auto"/>
      </w:pPr>
    </w:p>
    <w:p w14:paraId="3246B4B5" w14:textId="77777777" w:rsidR="00FB6620" w:rsidRDefault="007A1AC7" w:rsidP="00FB6620">
      <w:pPr>
        <w:spacing w:after="0" w:line="240" w:lineRule="auto"/>
      </w:pPr>
      <w:r>
        <w:t>Business</w:t>
      </w:r>
    </w:p>
    <w:p w14:paraId="54C953E5" w14:textId="77777777" w:rsidR="00FB6620" w:rsidRDefault="007A1AC7" w:rsidP="00FB6620">
      <w:pPr>
        <w:spacing w:after="0" w:line="240" w:lineRule="auto"/>
      </w:pPr>
      <w:r>
        <w:t>1st Peaches Herb &amp; Flower, 180 S Main St</w:t>
      </w:r>
    </w:p>
    <w:p w14:paraId="02CC32C7" w14:textId="5D490172" w:rsidR="007A1AC7" w:rsidRDefault="007A1AC7" w:rsidP="00FB6620">
      <w:pPr>
        <w:spacing w:after="0" w:line="240" w:lineRule="auto"/>
      </w:pPr>
      <w:r>
        <w:t>2</w:t>
      </w:r>
      <w:r w:rsidRPr="007A1AC7">
        <w:rPr>
          <w:vertAlign w:val="superscript"/>
        </w:rPr>
        <w:t>nd</w:t>
      </w:r>
      <w:r>
        <w:t xml:space="preserve"> Trina’s Second Hand Rose, 150 E Lake St</w:t>
      </w:r>
    </w:p>
    <w:p w14:paraId="2F52D194" w14:textId="4808EBB0" w:rsidR="007A1AC7" w:rsidRDefault="007A1AC7" w:rsidP="00FB6620">
      <w:pPr>
        <w:spacing w:after="0" w:line="240" w:lineRule="auto"/>
      </w:pPr>
      <w:r>
        <w:t>3</w:t>
      </w:r>
      <w:r w:rsidRPr="007A1AC7">
        <w:rPr>
          <w:vertAlign w:val="superscript"/>
        </w:rPr>
        <w:t>rd</w:t>
      </w:r>
      <w:r>
        <w:t xml:space="preserve"> Indian Lake Outfitters, 115 E Lake St</w:t>
      </w:r>
    </w:p>
    <w:p w14:paraId="37EAEA27" w14:textId="14C4C8D8" w:rsidR="003A1B3B" w:rsidRDefault="003A1B3B" w:rsidP="003A1B3B">
      <w:r>
        <w:lastRenderedPageBreak/>
        <w:t>Mayor Elaine Fagan-Moore then provided the reading of the following Ordinances.</w:t>
      </w:r>
    </w:p>
    <w:p w14:paraId="4A25B4AE" w14:textId="08E4280E" w:rsidR="003A1B3B" w:rsidRPr="0006700A" w:rsidRDefault="003A1B3B" w:rsidP="003A1B3B">
      <w:pPr>
        <w:spacing w:after="0"/>
      </w:pPr>
      <w:r>
        <w:t xml:space="preserve">ORDINANCE </w:t>
      </w:r>
      <w:r w:rsidRPr="0006700A">
        <w:t>NO: 2024-</w:t>
      </w:r>
      <w:r w:rsidR="007A1AC7">
        <w:t>34</w:t>
      </w:r>
    </w:p>
    <w:p w14:paraId="2391613D" w14:textId="6AF61120" w:rsidR="003A1B3B" w:rsidRDefault="003A1B3B" w:rsidP="003A1B3B">
      <w:pPr>
        <w:spacing w:after="0" w:line="240" w:lineRule="auto"/>
      </w:pPr>
      <w:r>
        <w:t xml:space="preserve">AN ORDINANCE </w:t>
      </w:r>
      <w:r w:rsidR="007A1AC7">
        <w:t>TO ENTER INTO A CONTRACT WITH THE WASHINGTON TOWNSHIP POLICE DEPARTMENT FOR LAW ENFORCEMENT PROTECTION WITHIN THE VILLAGE OF LAKEVIEW AND DECLARING AN EMERGENCY</w:t>
      </w:r>
    </w:p>
    <w:p w14:paraId="1B4C1576" w14:textId="50B93B18" w:rsidR="003A1B3B" w:rsidRDefault="003A1B3B" w:rsidP="003A1B3B">
      <w:pPr>
        <w:spacing w:after="0" w:line="240" w:lineRule="auto"/>
      </w:pPr>
    </w:p>
    <w:p w14:paraId="6D1CF76F" w14:textId="30A9889F" w:rsidR="003A1B3B" w:rsidRDefault="007A1AC7" w:rsidP="003A1B3B">
      <w:pPr>
        <w:spacing w:after="0" w:line="240" w:lineRule="auto"/>
      </w:pPr>
      <w:r>
        <w:t>Randy Kaehler</w:t>
      </w:r>
      <w:r w:rsidR="003A1B3B">
        <w:t xml:space="preserve"> made a motion to suspend the rules and allow Ordinance No: 2024-3</w:t>
      </w:r>
      <w:r>
        <w:t>4</w:t>
      </w:r>
      <w:r w:rsidR="003A1B3B">
        <w:t xml:space="preserve"> to pass as an emergency, </w:t>
      </w:r>
      <w:r>
        <w:t>Mike Best</w:t>
      </w:r>
      <w:r w:rsidR="003A1B3B">
        <w:t xml:space="preserve"> seconded.  Council approved unanimously.</w:t>
      </w:r>
    </w:p>
    <w:p w14:paraId="50E02177" w14:textId="77777777" w:rsidR="003A1B3B" w:rsidRDefault="003A1B3B" w:rsidP="003A1B3B">
      <w:pPr>
        <w:spacing w:after="0" w:line="240" w:lineRule="auto"/>
      </w:pPr>
    </w:p>
    <w:p w14:paraId="4170A4A7" w14:textId="2ECDCCEC" w:rsidR="003A1B3B" w:rsidRDefault="007A1AC7" w:rsidP="003A1B3B">
      <w:pPr>
        <w:spacing w:after="0" w:line="240" w:lineRule="auto"/>
      </w:pPr>
      <w:r>
        <w:t>Mel Rotroff</w:t>
      </w:r>
      <w:r w:rsidR="003A1B3B">
        <w:t xml:space="preserve"> made a motion pass Ordinance No: 2024-3</w:t>
      </w:r>
      <w:r>
        <w:t>4</w:t>
      </w:r>
      <w:r w:rsidR="003A1B3B">
        <w:t xml:space="preserve"> as an emergency, Mike Best seconded.  Council approved unanimously.</w:t>
      </w:r>
    </w:p>
    <w:p w14:paraId="283B55AC" w14:textId="77777777" w:rsidR="007A1AC7" w:rsidRDefault="007A1AC7" w:rsidP="003A1B3B">
      <w:pPr>
        <w:spacing w:after="0" w:line="240" w:lineRule="auto"/>
      </w:pPr>
    </w:p>
    <w:p w14:paraId="249C4DC5" w14:textId="1A775C01" w:rsidR="007A1AC7" w:rsidRDefault="007A1AC7" w:rsidP="00D37FD0">
      <w:r>
        <w:t>The VP of Open Road Renewables made a presentation to Council and the audience about their proposed solar project in the area.  They said that there will be a public hearing next March and then a decision will be made on whether or not they can move forward with the project in the area.  They just wanted to provide information and tell everyone to feel free to reach out to them with questions</w:t>
      </w:r>
      <w:r w:rsidR="00FB6620">
        <w:t xml:space="preserve"> or more information.</w:t>
      </w:r>
      <w:r w:rsidR="00C85021">
        <w:t xml:space="preserve">  </w:t>
      </w:r>
    </w:p>
    <w:p w14:paraId="5C8310F4" w14:textId="1E81AF20" w:rsidR="003A1B3B" w:rsidRDefault="00C85021" w:rsidP="00D37FD0">
      <w:r>
        <w:t xml:space="preserve">The </w:t>
      </w:r>
      <w:r w:rsidR="003A1B3B">
        <w:t xml:space="preserve">Logan County Sheriff Deputy </w:t>
      </w:r>
      <w:r>
        <w:t>said he began working in the area on the 7</w:t>
      </w:r>
      <w:r w:rsidRPr="00C85021">
        <w:rPr>
          <w:vertAlign w:val="superscript"/>
        </w:rPr>
        <w:t>th</w:t>
      </w:r>
      <w:r>
        <w:t xml:space="preserve"> and would be our deputy through the end of the year.  He said they’d handled a few traffic stops, an assault, and </w:t>
      </w:r>
      <w:r w:rsidR="00FB6620">
        <w:t xml:space="preserve">a </w:t>
      </w:r>
      <w:r>
        <w:t xml:space="preserve">stolen vehicle warrant apprehension.  </w:t>
      </w:r>
    </w:p>
    <w:p w14:paraId="70281206" w14:textId="361E999A" w:rsidR="00FB6620" w:rsidRDefault="00FB6620" w:rsidP="00D37FD0">
      <w:r>
        <w:t>Mayor Elaine Fagan-Moore asked Chief Thompson for more information on the murder suspect apprehension in Lakeview that they had been involved with.</w:t>
      </w:r>
    </w:p>
    <w:p w14:paraId="65568536" w14:textId="6801E611" w:rsidR="00C85021" w:rsidRDefault="00C85021" w:rsidP="00D37FD0">
      <w:r>
        <w:t xml:space="preserve">Chief Thompson from Washington Township told Council that the suspect in the Cincinnati stabbing that was arrested in Lakeview had been tracked to the area based on cell phone data </w:t>
      </w:r>
      <w:r w:rsidR="00FB6620">
        <w:t>that started a</w:t>
      </w:r>
      <w:r>
        <w:t xml:space="preserve"> search of the area.  He said it had been a group effort from many agencies.  He was asked if the suspect was in a local jail.  Chief Thompson responded that he had been picked up by Cincinnati.  Guest Crystal Hornblower asked why the public wasn’t made aware that there was a murdere</w:t>
      </w:r>
      <w:r w:rsidR="00FB6620">
        <w:t>r</w:t>
      </w:r>
      <w:r>
        <w:t xml:space="preserve"> on the loose.  Chief Thompson replied that Washington Township heard about it only an hour before the arrest, and that they were searching based on a cell phone ping, which may or may not mean the person is in the area.  He added that putting an early warning about the cell phone ping would also alert the suspect.  He said it was only 8 minutes from the time he was located in Lakeview until the time he was arrested.</w:t>
      </w:r>
    </w:p>
    <w:p w14:paraId="5D8C7159" w14:textId="7B4F39ED" w:rsidR="00C85021" w:rsidRDefault="00C85021" w:rsidP="00D37FD0">
      <w:r>
        <w:t>Chief Thompson also introduced Deputy Travis Davidson, one of the officers we will be seeing in the area in 2025.</w:t>
      </w:r>
    </w:p>
    <w:p w14:paraId="3EBB108F" w14:textId="1A62D49B" w:rsidR="00C82F66" w:rsidRDefault="00C82F66" w:rsidP="00D37FD0">
      <w:r w:rsidRPr="003F5CB5">
        <w:t>Mayor Elaine Fagan-Moore opened up the floor to guests.</w:t>
      </w:r>
    </w:p>
    <w:p w14:paraId="235A36D6" w14:textId="696EA15E" w:rsidR="00C82F66" w:rsidRDefault="00C82F66" w:rsidP="003A1B3B">
      <w:r>
        <w:t xml:space="preserve">Guest </w:t>
      </w:r>
      <w:r w:rsidR="00F07C50">
        <w:t>Ella Shoffstall</w:t>
      </w:r>
      <w:r w:rsidR="00A13365">
        <w:t xml:space="preserve"> wanted more information on the new contract with Washington Township for police protection.  She asked what the cost difference was.  Pat Parish replied that it was only a couple of thousand dollars higher.  She asked if there would be more patrols.  Council replied that there would be more patrols and we will be getting 20 hours plus per week, on different shifts now.  Pat Parish told her that the service from Logan County had gone downhill in the last couple of years, and Council had found it necessary to switch to Washington Township.  Sandy Knott told her that the service should be more like our police protection used to be.  Chief Thompson added that they would have someone in the area </w:t>
      </w:r>
      <w:r w:rsidR="00A13365">
        <w:lastRenderedPageBreak/>
        <w:t xml:space="preserve">on every shift.  Ella Shoffstall asked if Washington Township would be covering only Lakeview or Lakeview and Stokes.  She was answered only Lakeview.  Chief Thompson added that they would be in Lakeview 4-5 hours a day, and would respond to any calls in the area outside that time.  He noted that some people might say that their department was aggressive, but less than 9% of people stopped are given a ticket.  He said they have a much higher rate of arrest on </w:t>
      </w:r>
      <w:r w:rsidR="00FB6620">
        <w:t>more serious</w:t>
      </w:r>
      <w:bookmarkStart w:id="0" w:name="_GoBack"/>
      <w:bookmarkEnd w:id="0"/>
      <w:r w:rsidR="00A13365">
        <w:t xml:space="preserve"> crimes.  He noted that they have a strong presence with the Drug Task Force. </w:t>
      </w:r>
    </w:p>
    <w:p w14:paraId="454E80F0" w14:textId="217ACD07" w:rsidR="00A13365" w:rsidRDefault="00A13365" w:rsidP="003A1B3B">
      <w:r>
        <w:t xml:space="preserve">Guest Joshua Lee noted that when he had checked, the website had been operational 99% of the time.  He also noted that he thought the quotes we were receiving were too high.  Fiscal Officer Heather </w:t>
      </w:r>
      <w:proofErr w:type="spellStart"/>
      <w:r>
        <w:t>Kegg</w:t>
      </w:r>
      <w:proofErr w:type="spellEnd"/>
      <w:r>
        <w:t xml:space="preserve"> noted that they had to meet certain requirements as a government entity.  Solicitor Daniel Bey added that the quotes the Village has received</w:t>
      </w:r>
      <w:r w:rsidR="003F5CB5">
        <w:t xml:space="preserve"> are in line with the estimates his company had received in the last year.</w:t>
      </w:r>
    </w:p>
    <w:p w14:paraId="7F183F29" w14:textId="094F804A" w:rsidR="003F5CB5" w:rsidRDefault="003F5CB5" w:rsidP="003A1B3B">
      <w:r>
        <w:t>Guest Crystal Hornblower expressed her dislike of the Mayor and how things had been handled after the tornado.  She was asked several times by Village Solicitor Daniel Bey to keep things professional and factual and stop personal attacks, and to move along from speaking about the same items repetitively, she was eventually asked to stop.  She was also told that if she has complaints on items like lighting, she can bring them to the office and Administrator anytime.  She asked Council if anyone else wanted to continue reading her complaint.  No one volunteered.</w:t>
      </w:r>
    </w:p>
    <w:p w14:paraId="49F9572C" w14:textId="43085164" w:rsidR="003F5CB5" w:rsidRDefault="003F5CB5" w:rsidP="003A1B3B">
      <w:r>
        <w:t>Guest Clayton Hooker asked for an update on streetlights.  He said he had asked to be notified when things came in.  Dave Scott replied that additional streetlights have as much as a year lead-time, and transformers are up to 2 years out.  He also asked if we were going to continue using Daniel Bey as our Solicitor, or find someone more local.  Daniel Bey confirmed that his contract had been temporary but rolled forward until a new contract was put in place.  Clayton Hooker said Council said they would get someone closer.  Council replied that Urbana was not far, and that they would revisit the issue of the Solicitor’s contract in January.</w:t>
      </w:r>
    </w:p>
    <w:p w14:paraId="296768D1" w14:textId="74CB4E2E" w:rsidR="003B5C33" w:rsidRDefault="008C5828" w:rsidP="003B5C33">
      <w:r>
        <w:t xml:space="preserve">Mel </w:t>
      </w:r>
      <w:r w:rsidR="00105177">
        <w:t>Rotroff</w:t>
      </w:r>
      <w:r w:rsidR="00E92AB6">
        <w:t xml:space="preserve"> made a motion to adjourn, </w:t>
      </w:r>
      <w:r w:rsidR="003F5CB5">
        <w:t>Randy Kaehler</w:t>
      </w:r>
      <w:r w:rsidR="000B77E6">
        <w:t xml:space="preserve"> </w:t>
      </w:r>
      <w:r>
        <w:t>seconded</w:t>
      </w:r>
      <w:r w:rsidR="00DE6C28">
        <w:t>.  C</w:t>
      </w:r>
      <w:r w:rsidR="00E92AB6">
        <w:t>ouncil approved unanimously.</w:t>
      </w:r>
    </w:p>
    <w:p w14:paraId="41574933" w14:textId="544DF662" w:rsidR="003F52B4" w:rsidRDefault="00E92AB6" w:rsidP="0026336A">
      <w:r>
        <w:t>The next council meeting will be</w:t>
      </w:r>
      <w:r w:rsidR="000038E0">
        <w:t xml:space="preserve"> </w:t>
      </w:r>
      <w:r w:rsidR="00997E3F">
        <w:t xml:space="preserve">Monday, </w:t>
      </w:r>
      <w:r w:rsidR="003F5CB5">
        <w:t>January 6</w:t>
      </w:r>
      <w:r w:rsidR="003F5CB5" w:rsidRPr="003F5CB5">
        <w:rPr>
          <w:vertAlign w:val="superscript"/>
        </w:rPr>
        <w:t>th</w:t>
      </w:r>
      <w:r w:rsidR="00997E3F">
        <w:t>,</w:t>
      </w:r>
      <w:r>
        <w:t xml:space="preserve"> 2024</w:t>
      </w:r>
      <w:r w:rsidR="00DE6C28">
        <w:t>.</w:t>
      </w:r>
    </w:p>
    <w:p w14:paraId="4B76F86A" w14:textId="2ACD8D2D" w:rsidR="00997E3F" w:rsidRDefault="00997E3F" w:rsidP="0026336A"/>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8411" w14:textId="77777777" w:rsidR="00F67CBC" w:rsidRDefault="00F67CBC" w:rsidP="00E92AB6">
      <w:pPr>
        <w:spacing w:after="0" w:line="240" w:lineRule="auto"/>
      </w:pPr>
      <w:r>
        <w:separator/>
      </w:r>
    </w:p>
  </w:endnote>
  <w:endnote w:type="continuationSeparator" w:id="0">
    <w:p w14:paraId="41ED69B0" w14:textId="77777777" w:rsidR="00F67CBC" w:rsidRDefault="00F67CBC"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CEA3" w14:textId="77777777" w:rsidR="00F67CBC" w:rsidRDefault="00F67CBC" w:rsidP="00E92AB6">
      <w:pPr>
        <w:spacing w:after="0" w:line="240" w:lineRule="auto"/>
      </w:pPr>
      <w:r>
        <w:separator/>
      </w:r>
    </w:p>
  </w:footnote>
  <w:footnote w:type="continuationSeparator" w:id="0">
    <w:p w14:paraId="32796C67" w14:textId="77777777" w:rsidR="00F67CBC" w:rsidRDefault="00F67CBC"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F0214"/>
    <w:rsid w:val="000F3992"/>
    <w:rsid w:val="00102A74"/>
    <w:rsid w:val="00105177"/>
    <w:rsid w:val="00111430"/>
    <w:rsid w:val="00113305"/>
    <w:rsid w:val="0011359B"/>
    <w:rsid w:val="00114167"/>
    <w:rsid w:val="00116D6E"/>
    <w:rsid w:val="00117DA5"/>
    <w:rsid w:val="0015223F"/>
    <w:rsid w:val="001618AE"/>
    <w:rsid w:val="00161D69"/>
    <w:rsid w:val="00166EA2"/>
    <w:rsid w:val="00173E54"/>
    <w:rsid w:val="00194D88"/>
    <w:rsid w:val="0019749D"/>
    <w:rsid w:val="001B41D9"/>
    <w:rsid w:val="001B4E7A"/>
    <w:rsid w:val="001D3200"/>
    <w:rsid w:val="001E587B"/>
    <w:rsid w:val="00201460"/>
    <w:rsid w:val="00217BD4"/>
    <w:rsid w:val="002226B2"/>
    <w:rsid w:val="00233F22"/>
    <w:rsid w:val="002419CB"/>
    <w:rsid w:val="00250995"/>
    <w:rsid w:val="00256FA3"/>
    <w:rsid w:val="0026336A"/>
    <w:rsid w:val="002838D6"/>
    <w:rsid w:val="002A4597"/>
    <w:rsid w:val="002C346F"/>
    <w:rsid w:val="002C5553"/>
    <w:rsid w:val="003023CF"/>
    <w:rsid w:val="00312161"/>
    <w:rsid w:val="003142FE"/>
    <w:rsid w:val="00322401"/>
    <w:rsid w:val="00340954"/>
    <w:rsid w:val="00350081"/>
    <w:rsid w:val="00375A2E"/>
    <w:rsid w:val="003834AB"/>
    <w:rsid w:val="003A1B3B"/>
    <w:rsid w:val="003B17B3"/>
    <w:rsid w:val="003B5C33"/>
    <w:rsid w:val="003D4C60"/>
    <w:rsid w:val="003D6069"/>
    <w:rsid w:val="003E14F1"/>
    <w:rsid w:val="003F372B"/>
    <w:rsid w:val="003F52B4"/>
    <w:rsid w:val="003F5CB5"/>
    <w:rsid w:val="00400118"/>
    <w:rsid w:val="00400E38"/>
    <w:rsid w:val="00400E5C"/>
    <w:rsid w:val="00404B9D"/>
    <w:rsid w:val="00410CE2"/>
    <w:rsid w:val="00472F5E"/>
    <w:rsid w:val="0048253D"/>
    <w:rsid w:val="004956E1"/>
    <w:rsid w:val="00497D4C"/>
    <w:rsid w:val="004A6A00"/>
    <w:rsid w:val="004C3732"/>
    <w:rsid w:val="004C5A7B"/>
    <w:rsid w:val="004C74B3"/>
    <w:rsid w:val="004D4981"/>
    <w:rsid w:val="004D4B76"/>
    <w:rsid w:val="004D6D72"/>
    <w:rsid w:val="004D6ECB"/>
    <w:rsid w:val="004E3B43"/>
    <w:rsid w:val="004F77B2"/>
    <w:rsid w:val="00512730"/>
    <w:rsid w:val="005136A9"/>
    <w:rsid w:val="00531F90"/>
    <w:rsid w:val="00535C81"/>
    <w:rsid w:val="00555358"/>
    <w:rsid w:val="00565A4B"/>
    <w:rsid w:val="005806BA"/>
    <w:rsid w:val="00595F19"/>
    <w:rsid w:val="005B0FB0"/>
    <w:rsid w:val="005B4C12"/>
    <w:rsid w:val="005E6EEB"/>
    <w:rsid w:val="005F0676"/>
    <w:rsid w:val="005F6B0E"/>
    <w:rsid w:val="0061115A"/>
    <w:rsid w:val="00621E3D"/>
    <w:rsid w:val="006302D6"/>
    <w:rsid w:val="00637C20"/>
    <w:rsid w:val="006409CD"/>
    <w:rsid w:val="00641661"/>
    <w:rsid w:val="00651B39"/>
    <w:rsid w:val="00652778"/>
    <w:rsid w:val="00681905"/>
    <w:rsid w:val="00684484"/>
    <w:rsid w:val="006D07D1"/>
    <w:rsid w:val="006D6985"/>
    <w:rsid w:val="006F7891"/>
    <w:rsid w:val="00705A8E"/>
    <w:rsid w:val="007266E8"/>
    <w:rsid w:val="007329C2"/>
    <w:rsid w:val="00736438"/>
    <w:rsid w:val="007441A6"/>
    <w:rsid w:val="00745593"/>
    <w:rsid w:val="0074777A"/>
    <w:rsid w:val="00760D14"/>
    <w:rsid w:val="00786D8F"/>
    <w:rsid w:val="007902F8"/>
    <w:rsid w:val="007937F3"/>
    <w:rsid w:val="00794206"/>
    <w:rsid w:val="007A1AC7"/>
    <w:rsid w:val="007B1F62"/>
    <w:rsid w:val="007B3793"/>
    <w:rsid w:val="007B6FD5"/>
    <w:rsid w:val="007E0F8B"/>
    <w:rsid w:val="007E6626"/>
    <w:rsid w:val="007F0ACD"/>
    <w:rsid w:val="00802868"/>
    <w:rsid w:val="00802BBB"/>
    <w:rsid w:val="008336C5"/>
    <w:rsid w:val="00835415"/>
    <w:rsid w:val="0084514E"/>
    <w:rsid w:val="008458E2"/>
    <w:rsid w:val="0085472C"/>
    <w:rsid w:val="0085536B"/>
    <w:rsid w:val="00855928"/>
    <w:rsid w:val="00866594"/>
    <w:rsid w:val="0088292A"/>
    <w:rsid w:val="00892D0B"/>
    <w:rsid w:val="008A0CDD"/>
    <w:rsid w:val="008B2A38"/>
    <w:rsid w:val="008B69CD"/>
    <w:rsid w:val="008C5828"/>
    <w:rsid w:val="008D7E4A"/>
    <w:rsid w:val="008E3D69"/>
    <w:rsid w:val="00922C3B"/>
    <w:rsid w:val="00931E1F"/>
    <w:rsid w:val="009411E3"/>
    <w:rsid w:val="00960454"/>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13365"/>
    <w:rsid w:val="00A27D61"/>
    <w:rsid w:val="00A35573"/>
    <w:rsid w:val="00A37D5F"/>
    <w:rsid w:val="00A40440"/>
    <w:rsid w:val="00A413FD"/>
    <w:rsid w:val="00A46675"/>
    <w:rsid w:val="00A535E0"/>
    <w:rsid w:val="00A608B9"/>
    <w:rsid w:val="00A632E1"/>
    <w:rsid w:val="00A81666"/>
    <w:rsid w:val="00A85955"/>
    <w:rsid w:val="00A90FB9"/>
    <w:rsid w:val="00A92FDF"/>
    <w:rsid w:val="00AB1648"/>
    <w:rsid w:val="00AB63E7"/>
    <w:rsid w:val="00AC378C"/>
    <w:rsid w:val="00AD1AEA"/>
    <w:rsid w:val="00B07F4E"/>
    <w:rsid w:val="00B220B5"/>
    <w:rsid w:val="00B226AA"/>
    <w:rsid w:val="00B248FA"/>
    <w:rsid w:val="00B30F3E"/>
    <w:rsid w:val="00B378B6"/>
    <w:rsid w:val="00B37B41"/>
    <w:rsid w:val="00B52557"/>
    <w:rsid w:val="00B6300A"/>
    <w:rsid w:val="00B75951"/>
    <w:rsid w:val="00B76215"/>
    <w:rsid w:val="00B81596"/>
    <w:rsid w:val="00BE226B"/>
    <w:rsid w:val="00BE3559"/>
    <w:rsid w:val="00C04064"/>
    <w:rsid w:val="00C25585"/>
    <w:rsid w:val="00C255F9"/>
    <w:rsid w:val="00C25F66"/>
    <w:rsid w:val="00C27154"/>
    <w:rsid w:val="00C32D40"/>
    <w:rsid w:val="00C34DC2"/>
    <w:rsid w:val="00C63660"/>
    <w:rsid w:val="00C72FEB"/>
    <w:rsid w:val="00C82F66"/>
    <w:rsid w:val="00C8415D"/>
    <w:rsid w:val="00C85021"/>
    <w:rsid w:val="00C92A8C"/>
    <w:rsid w:val="00C941DD"/>
    <w:rsid w:val="00C961A1"/>
    <w:rsid w:val="00CA3BB8"/>
    <w:rsid w:val="00CA488C"/>
    <w:rsid w:val="00CA65F4"/>
    <w:rsid w:val="00CB0967"/>
    <w:rsid w:val="00CC5230"/>
    <w:rsid w:val="00CE14A6"/>
    <w:rsid w:val="00CE3C90"/>
    <w:rsid w:val="00CF3F41"/>
    <w:rsid w:val="00D07FFA"/>
    <w:rsid w:val="00D169DA"/>
    <w:rsid w:val="00D17598"/>
    <w:rsid w:val="00D20AD3"/>
    <w:rsid w:val="00D23B19"/>
    <w:rsid w:val="00D311B2"/>
    <w:rsid w:val="00D37FD0"/>
    <w:rsid w:val="00D418DC"/>
    <w:rsid w:val="00D43C56"/>
    <w:rsid w:val="00D4626F"/>
    <w:rsid w:val="00D47325"/>
    <w:rsid w:val="00D72A41"/>
    <w:rsid w:val="00DB4D19"/>
    <w:rsid w:val="00DB60AA"/>
    <w:rsid w:val="00DC3CD9"/>
    <w:rsid w:val="00DD1AFB"/>
    <w:rsid w:val="00DE6C28"/>
    <w:rsid w:val="00E05F2E"/>
    <w:rsid w:val="00E325BA"/>
    <w:rsid w:val="00E46BEA"/>
    <w:rsid w:val="00E47EA4"/>
    <w:rsid w:val="00E53657"/>
    <w:rsid w:val="00E53C1F"/>
    <w:rsid w:val="00E55A2E"/>
    <w:rsid w:val="00E61B8E"/>
    <w:rsid w:val="00E8102A"/>
    <w:rsid w:val="00E83F65"/>
    <w:rsid w:val="00E92602"/>
    <w:rsid w:val="00E92AB6"/>
    <w:rsid w:val="00EA05BC"/>
    <w:rsid w:val="00EC336F"/>
    <w:rsid w:val="00ED4556"/>
    <w:rsid w:val="00ED7666"/>
    <w:rsid w:val="00EE1A22"/>
    <w:rsid w:val="00EE433C"/>
    <w:rsid w:val="00EE47AF"/>
    <w:rsid w:val="00EE59F7"/>
    <w:rsid w:val="00F03779"/>
    <w:rsid w:val="00F07C50"/>
    <w:rsid w:val="00F101A3"/>
    <w:rsid w:val="00F16372"/>
    <w:rsid w:val="00F22D0E"/>
    <w:rsid w:val="00F23DC1"/>
    <w:rsid w:val="00F23F3D"/>
    <w:rsid w:val="00F26161"/>
    <w:rsid w:val="00F36775"/>
    <w:rsid w:val="00F40059"/>
    <w:rsid w:val="00F41A2E"/>
    <w:rsid w:val="00F45C14"/>
    <w:rsid w:val="00F62655"/>
    <w:rsid w:val="00F67CBC"/>
    <w:rsid w:val="00F754B6"/>
    <w:rsid w:val="00FB6620"/>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6</cp:revision>
  <cp:lastPrinted>2024-11-04T15:43:00Z</cp:lastPrinted>
  <dcterms:created xsi:type="dcterms:W3CDTF">2024-12-30T19:24:00Z</dcterms:created>
  <dcterms:modified xsi:type="dcterms:W3CDTF">2025-01-06T15:17:00Z</dcterms:modified>
</cp:coreProperties>
</file>